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131C" w14:textId="1C53E3F6" w:rsidR="00701E45" w:rsidRPr="00DF7224" w:rsidRDefault="0000000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7224">
        <w:rPr>
          <w:rFonts w:ascii="Arial" w:hAnsi="Arial" w:cs="Arial"/>
          <w:b/>
          <w:bCs/>
          <w:sz w:val="24"/>
          <w:szCs w:val="24"/>
        </w:rPr>
        <w:t>FORMULÁRIO PARA REQUISIÇÃO DE UTILIZAÇÃO D</w:t>
      </w:r>
      <w:r w:rsidR="00DF7224">
        <w:rPr>
          <w:rFonts w:ascii="Arial" w:hAnsi="Arial" w:cs="Arial"/>
          <w:b/>
          <w:bCs/>
          <w:sz w:val="24"/>
          <w:szCs w:val="24"/>
        </w:rPr>
        <w:t>O</w:t>
      </w:r>
      <w:r w:rsidRPr="00DF7224">
        <w:rPr>
          <w:rFonts w:ascii="Arial" w:hAnsi="Arial" w:cs="Arial"/>
          <w:b/>
          <w:bCs/>
          <w:sz w:val="24"/>
          <w:szCs w:val="24"/>
        </w:rPr>
        <w:t xml:space="preserve"> </w:t>
      </w:r>
      <w:r w:rsidR="00DF7224">
        <w:rPr>
          <w:rFonts w:ascii="Arial" w:hAnsi="Arial" w:cs="Arial"/>
          <w:b/>
          <w:bCs/>
          <w:sz w:val="24"/>
          <w:szCs w:val="24"/>
        </w:rPr>
        <w:t>FPLC</w:t>
      </w:r>
    </w:p>
    <w:p w14:paraId="743AC23B" w14:textId="77777777" w:rsidR="00701E45" w:rsidRDefault="00701E4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3A3FF5" w14:textId="77777777" w:rsidR="00701E45" w:rsidRDefault="000000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Requisição de Utilização</w:t>
      </w:r>
    </w:p>
    <w:p w14:paraId="0EB44A7C" w14:textId="77777777" w:rsidR="00701E45" w:rsidRDefault="00701E4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9A3E88" w14:textId="32389EB9" w:rsidR="00701E45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Instituição: </w:t>
      </w:r>
    </w:p>
    <w:p w14:paraId="795DA5D1" w14:textId="412DF9CC" w:rsidR="00701E45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Departamento: </w:t>
      </w:r>
    </w:p>
    <w:p w14:paraId="18AF4EE5" w14:textId="1BD4D1BE" w:rsidR="00701E45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Professor/Pesquisador responsável: </w:t>
      </w:r>
    </w:p>
    <w:p w14:paraId="1872665C" w14:textId="4E7F1634" w:rsidR="00701E45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do responsável: </w:t>
      </w:r>
    </w:p>
    <w:p w14:paraId="77CD8F9D" w14:textId="7C839ADC" w:rsidR="00701E45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 do responsável: </w:t>
      </w:r>
    </w:p>
    <w:p w14:paraId="240B8315" w14:textId="5FD8DF2F" w:rsidR="00701E45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Usuário do equipamento: </w:t>
      </w:r>
    </w:p>
    <w:p w14:paraId="68B078A5" w14:textId="26684B2A" w:rsidR="00701E45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do usuário: </w:t>
      </w:r>
    </w:p>
    <w:p w14:paraId="55113EBC" w14:textId="77777777" w:rsidR="00701E45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Termo de responsabilidade: </w:t>
      </w:r>
    </w:p>
    <w:p w14:paraId="11A0A89D" w14:textId="77777777" w:rsidR="00701E45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Login do usuário: </w:t>
      </w:r>
    </w:p>
    <w:p w14:paraId="5B713B3E" w14:textId="0A183FC3" w:rsidR="00701E45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requisitada: </w:t>
      </w:r>
    </w:p>
    <w:p w14:paraId="21FA99CF" w14:textId="5F52C37A" w:rsidR="00701E45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Horário: </w:t>
      </w:r>
    </w:p>
    <w:p w14:paraId="25EB5D56" w14:textId="3925F80B" w:rsidR="00701E45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Tempo de </w:t>
      </w:r>
      <w:r w:rsidR="00DF7224">
        <w:rPr>
          <w:rFonts w:ascii="Arial" w:hAnsi="Arial" w:cs="Arial"/>
          <w:sz w:val="24"/>
          <w:szCs w:val="24"/>
        </w:rPr>
        <w:t>utiliz</w:t>
      </w:r>
      <w:r>
        <w:rPr>
          <w:rFonts w:ascii="Arial" w:hAnsi="Arial" w:cs="Arial"/>
          <w:sz w:val="24"/>
          <w:szCs w:val="24"/>
        </w:rPr>
        <w:t xml:space="preserve">ação: </w:t>
      </w:r>
    </w:p>
    <w:p w14:paraId="51687C7D" w14:textId="00A99092" w:rsidR="00701E45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Identificação da amostra: </w:t>
      </w:r>
    </w:p>
    <w:p w14:paraId="79185290" w14:textId="77777777" w:rsidR="00DF7224" w:rsidRDefault="00DF7224" w:rsidP="00DF722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 da amostra:</w:t>
      </w:r>
    </w:p>
    <w:p w14:paraId="307CB5DB" w14:textId="7FA1D011" w:rsidR="00701E45" w:rsidRDefault="00DF722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Coluna a ser utilizada</w:t>
      </w:r>
      <w:r w:rsidR="00000000">
        <w:rPr>
          <w:rFonts w:ascii="Arial" w:hAnsi="Arial" w:cs="Arial"/>
          <w:sz w:val="24"/>
          <w:szCs w:val="24"/>
        </w:rPr>
        <w:t xml:space="preserve">: </w:t>
      </w:r>
    </w:p>
    <w:p w14:paraId="3B59625C" w14:textId="195057DE" w:rsidR="00701E45" w:rsidRDefault="00DF722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 de tampão a ser utilizado:</w:t>
      </w:r>
    </w:p>
    <w:p w14:paraId="1950899D" w14:textId="77777777" w:rsidR="00701E45" w:rsidRDefault="00701E45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BC0E7F" w14:textId="4E297DB8" w:rsidR="00701E45" w:rsidRDefault="00000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Obs. Materiais para </w:t>
      </w:r>
      <w:r w:rsidR="00DF7224">
        <w:rPr>
          <w:rFonts w:ascii="Arial" w:hAnsi="Arial" w:cs="Arial"/>
          <w:sz w:val="24"/>
          <w:szCs w:val="24"/>
        </w:rPr>
        <w:t>purific</w:t>
      </w:r>
      <w:r>
        <w:rPr>
          <w:rFonts w:ascii="Arial" w:hAnsi="Arial" w:cs="Arial"/>
          <w:sz w:val="24"/>
          <w:szCs w:val="24"/>
        </w:rPr>
        <w:t>ação (</w:t>
      </w:r>
      <w:r w:rsidR="00DF7224">
        <w:rPr>
          <w:rFonts w:ascii="Arial" w:hAnsi="Arial" w:cs="Arial"/>
          <w:sz w:val="24"/>
          <w:szCs w:val="24"/>
        </w:rPr>
        <w:t>colunas, resina, tampões, filtro para amostra</w:t>
      </w:r>
      <w:r>
        <w:rPr>
          <w:rFonts w:ascii="Arial" w:hAnsi="Arial" w:cs="Arial"/>
          <w:sz w:val="24"/>
          <w:szCs w:val="24"/>
        </w:rPr>
        <w:t>) não serão fornecidos pelo laboratório responsável pelo equipamento.</w:t>
      </w:r>
    </w:p>
    <w:p w14:paraId="6684FC65" w14:textId="77777777" w:rsidR="00701E45" w:rsidRDefault="00701E45">
      <w:pPr>
        <w:spacing w:after="0" w:line="360" w:lineRule="auto"/>
        <w:jc w:val="both"/>
      </w:pPr>
    </w:p>
    <w:p w14:paraId="16D39BDD" w14:textId="77777777" w:rsidR="00701E45" w:rsidRDefault="00000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Preencher o formulário e enviar por e-mail para ccoliv@iq.usp.br</w:t>
      </w:r>
    </w:p>
    <w:p w14:paraId="4F0F39B6" w14:textId="77777777" w:rsidR="00701E45" w:rsidRDefault="00701E45">
      <w:pPr>
        <w:spacing w:after="0" w:line="360" w:lineRule="auto"/>
        <w:jc w:val="both"/>
      </w:pPr>
    </w:p>
    <w:p w14:paraId="1625DF73" w14:textId="77777777" w:rsidR="00701E45" w:rsidRDefault="00701E45">
      <w:pPr>
        <w:spacing w:after="0" w:line="360" w:lineRule="auto"/>
        <w:jc w:val="both"/>
      </w:pPr>
    </w:p>
    <w:sectPr w:rsidR="00701E4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03CF"/>
    <w:multiLevelType w:val="multilevel"/>
    <w:tmpl w:val="BBB8F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5DA95694"/>
    <w:multiLevelType w:val="multilevel"/>
    <w:tmpl w:val="71EAAE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88821743">
    <w:abstractNumId w:val="0"/>
  </w:num>
  <w:num w:numId="2" w16cid:durableId="102926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45"/>
    <w:rsid w:val="00701E45"/>
    <w:rsid w:val="00BC3A07"/>
    <w:rsid w:val="00D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8AEF"/>
  <w15:docId w15:val="{D99BF81B-B7D2-4373-812B-F6EE075D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65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</w:rPr>
  </w:style>
  <w:style w:type="character" w:customStyle="1" w:styleId="Smbolosdenumerao">
    <w:name w:val="Símbolos de numeração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tulo">
    <w:name w:val="Title"/>
    <w:basedOn w:val="Normal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PargrafodaLista">
    <w:name w:val="List Paragraph"/>
    <w:basedOn w:val="Normal"/>
    <w:uiPriority w:val="34"/>
    <w:qFormat/>
    <w:rsid w:val="003C06F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165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cp:lastPrinted>2017-07-28T15:42:00Z</cp:lastPrinted>
  <dcterms:created xsi:type="dcterms:W3CDTF">2022-07-29T18:44:00Z</dcterms:created>
  <dcterms:modified xsi:type="dcterms:W3CDTF">2022-07-29T18:44:00Z</dcterms:modified>
  <dc:language>pt-BR</dc:language>
</cp:coreProperties>
</file>